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61AB" w14:textId="1EE8BD45" w:rsidR="002817F9" w:rsidRPr="00642B18" w:rsidRDefault="002817F9" w:rsidP="003C2A6D">
      <w:pPr>
        <w:spacing w:after="0"/>
        <w:ind w:left="-567" w:firstLine="567"/>
        <w:jc w:val="right"/>
        <w:rPr>
          <w:rFonts w:ascii="Arial" w:hAnsi="Arial" w:cs="Arial"/>
          <w:color w:val="FF0000"/>
        </w:rPr>
      </w:pPr>
      <w:bookmarkStart w:id="0" w:name="_Hlk73361462"/>
      <w:r>
        <w:rPr>
          <w:rFonts w:ascii="Arial" w:hAnsi="Arial" w:cs="Arial"/>
        </w:rPr>
        <w:t>Gołdap</w:t>
      </w:r>
      <w:r w:rsidR="00E6170A">
        <w:rPr>
          <w:rFonts w:ascii="Arial" w:hAnsi="Arial" w:cs="Arial"/>
        </w:rPr>
        <w:t xml:space="preserve"> </w:t>
      </w:r>
      <w:r w:rsidR="00F93DA4">
        <w:rPr>
          <w:rFonts w:ascii="Arial" w:hAnsi="Arial" w:cs="Arial"/>
        </w:rPr>
        <w:t>1</w:t>
      </w:r>
      <w:r w:rsidR="00F65E57">
        <w:rPr>
          <w:rFonts w:ascii="Arial" w:hAnsi="Arial" w:cs="Arial"/>
        </w:rPr>
        <w:t>8</w:t>
      </w:r>
      <w:r w:rsidR="00640C74" w:rsidRPr="00640C74">
        <w:rPr>
          <w:rFonts w:ascii="Arial" w:hAnsi="Arial" w:cs="Arial"/>
          <w:color w:val="000000" w:themeColor="text1"/>
        </w:rPr>
        <w:t>.</w:t>
      </w:r>
      <w:r w:rsidR="00F93DA4">
        <w:rPr>
          <w:rFonts w:ascii="Arial" w:hAnsi="Arial" w:cs="Arial"/>
          <w:color w:val="000000" w:themeColor="text1"/>
        </w:rPr>
        <w:t>07.</w:t>
      </w:r>
      <w:r w:rsidR="00CC651A" w:rsidRPr="00640C74">
        <w:rPr>
          <w:rFonts w:ascii="Arial" w:hAnsi="Arial" w:cs="Arial"/>
          <w:color w:val="000000" w:themeColor="text1"/>
        </w:rPr>
        <w:t>2023</w:t>
      </w:r>
      <w:r w:rsidR="009C1A65" w:rsidRPr="00640C74">
        <w:rPr>
          <w:rFonts w:ascii="Arial" w:hAnsi="Arial" w:cs="Arial"/>
          <w:color w:val="000000" w:themeColor="text1"/>
        </w:rPr>
        <w:t xml:space="preserve"> r.</w:t>
      </w:r>
    </w:p>
    <w:p w14:paraId="4138AC3F" w14:textId="77777777" w:rsidR="002817F9" w:rsidRPr="00642B18" w:rsidRDefault="002817F9" w:rsidP="002817F9">
      <w:pPr>
        <w:spacing w:after="0"/>
        <w:rPr>
          <w:rStyle w:val="Pogrubienie"/>
          <w:rFonts w:ascii="Arial" w:hAnsi="Arial" w:cs="Arial"/>
          <w:b w:val="0"/>
          <w:color w:val="FF0000"/>
        </w:rPr>
      </w:pPr>
    </w:p>
    <w:p w14:paraId="3634BF89" w14:textId="7A92FAE8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 ustn</w:t>
      </w:r>
      <w:r w:rsidR="009D265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przetarg</w:t>
      </w:r>
      <w:r w:rsidR="009D265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nieograniczon</w:t>
      </w:r>
      <w:r w:rsidR="009D2654">
        <w:rPr>
          <w:rFonts w:ascii="Arial" w:hAnsi="Arial" w:cs="Arial"/>
          <w:b/>
        </w:rPr>
        <w:t>e</w:t>
      </w:r>
      <w:r w:rsidR="00640C74">
        <w:rPr>
          <w:rFonts w:ascii="Arial" w:hAnsi="Arial" w:cs="Arial"/>
          <w:b/>
        </w:rPr>
        <w:t xml:space="preserve">/ograniczone </w:t>
      </w:r>
      <w:r>
        <w:rPr>
          <w:rFonts w:ascii="Arial" w:hAnsi="Arial" w:cs="Arial"/>
          <w:b/>
        </w:rPr>
        <w:t xml:space="preserve">na dzierżawę gruntów pod </w:t>
      </w:r>
      <w:r w:rsidR="009C1A65">
        <w:rPr>
          <w:rFonts w:ascii="Arial" w:hAnsi="Arial" w:cs="Arial"/>
          <w:b/>
        </w:rPr>
        <w:t>uprawy rolne</w:t>
      </w:r>
      <w:r>
        <w:rPr>
          <w:rFonts w:ascii="Arial" w:hAnsi="Arial" w:cs="Arial"/>
          <w:b/>
        </w:rPr>
        <w:t xml:space="preserve"> na czas </w:t>
      </w:r>
      <w:r w:rsidR="009C1A65">
        <w:rPr>
          <w:rFonts w:ascii="Arial" w:hAnsi="Arial" w:cs="Arial"/>
          <w:b/>
        </w:rPr>
        <w:t>nieoznaczony</w:t>
      </w:r>
      <w:r w:rsidR="00642B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niżej wymienione działki:</w:t>
      </w:r>
    </w:p>
    <w:tbl>
      <w:tblPr>
        <w:tblStyle w:val="Tabela-Siatka"/>
        <w:tblpPr w:leftFromText="141" w:rightFromText="141" w:vertAnchor="text" w:horzAnchor="margin" w:tblpXSpec="center" w:tblpY="196"/>
        <w:tblW w:w="156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298"/>
        <w:gridCol w:w="1096"/>
        <w:gridCol w:w="1851"/>
        <w:gridCol w:w="1495"/>
        <w:gridCol w:w="2033"/>
        <w:gridCol w:w="2284"/>
        <w:gridCol w:w="1701"/>
        <w:gridCol w:w="1134"/>
        <w:gridCol w:w="1184"/>
      </w:tblGrid>
      <w:tr w:rsidR="00F9372F" w14:paraId="773989BF" w14:textId="77777777" w:rsidTr="00D848CF">
        <w:trPr>
          <w:trHeight w:val="1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Powierzchnia dzierżawy [m2]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1EE" w14:textId="77777777" w:rsidR="00F9372F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B6D4A14" w14:textId="43B6D901" w:rsidR="00F9372F" w:rsidRPr="009C4873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Przeznaczenie nieruchomości            i sposób jej zagospodarowania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9A9" w14:textId="3378C6BF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A1DBFD1" w14:textId="5079CE58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5D5C5460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czynszu dzierżawnego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F9372F" w14:paraId="74D7F369" w14:textId="77777777" w:rsidTr="00D848CF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134B" w14:textId="3EEFDB0F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obręb 000</w:t>
            </w:r>
            <w:r w:rsidR="005C7C8D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Gołdap </w:t>
            </w:r>
            <w:r w:rsidR="005C7C8D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,       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ul. </w:t>
            </w:r>
            <w:r w:rsidR="005C7C8D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Warszawska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DF7" w14:textId="569155C8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 w:rsidR="005C7C8D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1257/13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0F7A346B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OL1C/</w:t>
            </w:r>
            <w:r w:rsidR="009C619B">
              <w:rPr>
                <w:rFonts w:ascii="Arial" w:hAnsi="Arial" w:cs="Arial"/>
                <w:color w:val="000000"/>
                <w:sz w:val="20"/>
                <w:szCs w:val="20"/>
              </w:rPr>
              <w:t>00006290/2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20651F8E" w:rsidR="00F9372F" w:rsidRPr="009C4873" w:rsidRDefault="009C619B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45 700,00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D22" w14:textId="77777777" w:rsidR="00F9372F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93783F2" w14:textId="75188BB3" w:rsidR="00F9372F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Pod </w:t>
            </w:r>
            <w:r w:rsidR="00642B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uprawy rolne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A65" w14:textId="6D404F64" w:rsidR="00F9372F" w:rsidRDefault="00F9372F" w:rsidP="00F5644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Przetarg</w:t>
            </w:r>
            <w:r w:rsidR="00F632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ustny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nieograniczony</w:t>
            </w:r>
          </w:p>
          <w:p w14:paraId="2226792B" w14:textId="0CC14352" w:rsidR="00F9372F" w:rsidRPr="00F5644E" w:rsidRDefault="00F9372F" w:rsidP="00F5644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czas nieoznaczony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724D2A42" w:rsidR="00F9372F" w:rsidRPr="009C4873" w:rsidRDefault="009C619B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4570,00</w:t>
            </w:r>
            <w:r w:rsidR="00F9372F"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48B61CF8" w:rsidR="00F9372F" w:rsidRPr="009C4873" w:rsidRDefault="009C619B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457</w:t>
            </w:r>
            <w:r w:rsidR="00F9372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  <w:r w:rsidR="00F9372F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0888514A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00</w:t>
            </w:r>
          </w:p>
        </w:tc>
      </w:tr>
      <w:tr w:rsidR="00F9372F" w14:paraId="36FC9204" w14:textId="77777777" w:rsidTr="00D848CF">
        <w:trPr>
          <w:trHeight w:val="9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05F9" w14:textId="7777777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AF68" w14:textId="77777777" w:rsidR="00F9372F" w:rsidRPr="009C4873" w:rsidRDefault="00F9372F" w:rsidP="00D848CF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Gołdap</w:t>
            </w:r>
          </w:p>
          <w:p w14:paraId="41890445" w14:textId="74CA9561" w:rsidR="00F9372F" w:rsidRPr="009C4873" w:rsidRDefault="00F9372F" w:rsidP="00D848CF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obręb 000</w:t>
            </w:r>
            <w:r w:rsidR="00D848C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Gołdap </w:t>
            </w:r>
            <w:r w:rsidR="00D848C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748F1CAA" w14:textId="644B2E66" w:rsidR="00F9372F" w:rsidRPr="009C4873" w:rsidRDefault="00F9372F" w:rsidP="00D848C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r w:rsidR="00D848CF">
              <w:rPr>
                <w:rFonts w:ascii="Arial" w:hAnsi="Arial" w:cs="Arial"/>
                <w:color w:val="000000"/>
                <w:sz w:val="20"/>
                <w:szCs w:val="20"/>
              </w:rPr>
              <w:t>Konstytucji 3-go Maja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9F38" w14:textId="0096FDA6" w:rsidR="00F9372F" w:rsidRPr="009C4873" w:rsidRDefault="00D848CF" w:rsidP="00D848C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</w:t>
            </w:r>
            <w:r w:rsidR="00F9372F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1229/23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EBC1" w14:textId="12222A85" w:rsidR="00F9372F" w:rsidRPr="009C4873" w:rsidRDefault="00F9372F" w:rsidP="00D848C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OL1C/</w:t>
            </w:r>
            <w:r w:rsidR="00D848CF">
              <w:rPr>
                <w:rFonts w:ascii="Arial" w:hAnsi="Arial" w:cs="Arial"/>
                <w:color w:val="000000"/>
                <w:sz w:val="20"/>
                <w:szCs w:val="20"/>
              </w:rPr>
              <w:t>00016407/9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1EBC" w14:textId="23D4A83B" w:rsidR="00F9372F" w:rsidRPr="009C4873" w:rsidRDefault="00D848CF" w:rsidP="00D848C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17 000,00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73A4" w14:textId="77777777" w:rsidR="00580DF3" w:rsidRDefault="00580DF3" w:rsidP="00D848CF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06A883" w14:textId="4FC30D35" w:rsidR="00F9372F" w:rsidRDefault="00F9372F" w:rsidP="00D848CF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 </w:t>
            </w:r>
            <w:r w:rsidR="00D848CF">
              <w:rPr>
                <w:rFonts w:ascii="Arial" w:hAnsi="Arial" w:cs="Arial"/>
                <w:color w:val="000000"/>
                <w:sz w:val="20"/>
                <w:szCs w:val="20"/>
              </w:rPr>
              <w:t>uprawy rolne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436" w14:textId="21D2A691" w:rsidR="00D848CF" w:rsidRDefault="00D848CF" w:rsidP="0005642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Przetarg ustny nieograniczony</w:t>
            </w:r>
          </w:p>
          <w:p w14:paraId="4A825AEC" w14:textId="2F86FCAF" w:rsidR="00F5644E" w:rsidRPr="009C4873" w:rsidRDefault="00D848CF" w:rsidP="0005642A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czas nieoznaczony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E10B" w14:textId="14A71056" w:rsidR="00F9372F" w:rsidRPr="009C4873" w:rsidRDefault="00D848CF" w:rsidP="00D848C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1700,00</w:t>
            </w:r>
            <w:r w:rsidR="00F9372F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5F87" w14:textId="586B67D8" w:rsidR="00F9372F" w:rsidRPr="009C4873" w:rsidRDefault="00D848CF" w:rsidP="00D848C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170,00</w:t>
            </w:r>
            <w:r w:rsidR="00F9372F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93AF" w14:textId="24E93D15" w:rsidR="00F9372F" w:rsidRPr="009C4873" w:rsidRDefault="00F9372F" w:rsidP="00D848C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</w:t>
            </w:r>
            <w:r w:rsidR="00580DF3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5</w:t>
            </w:r>
          </w:p>
        </w:tc>
      </w:tr>
      <w:tr w:rsidR="00F9372F" w14:paraId="7FC65644" w14:textId="77777777" w:rsidTr="00D848CF">
        <w:trPr>
          <w:trHeight w:val="5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7D72" w14:textId="7777777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C279" w14:textId="77777777" w:rsidR="00F9372F" w:rsidRPr="006F0FF0" w:rsidRDefault="00F9372F" w:rsidP="009C487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FF0">
              <w:rPr>
                <w:rFonts w:ascii="Arial" w:hAnsi="Arial" w:cs="Arial"/>
                <w:sz w:val="20"/>
                <w:szCs w:val="20"/>
              </w:rPr>
              <w:t>Gołdap</w:t>
            </w:r>
          </w:p>
          <w:p w14:paraId="15031F8B" w14:textId="4AC74FD5" w:rsidR="00F9372F" w:rsidRPr="006F0FF0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6F0FF0">
              <w:rPr>
                <w:rFonts w:ascii="Arial" w:hAnsi="Arial" w:cs="Arial"/>
                <w:sz w:val="20"/>
                <w:szCs w:val="20"/>
              </w:rPr>
              <w:t>obręb 000</w:t>
            </w:r>
            <w:r w:rsidR="00D848CF">
              <w:rPr>
                <w:rFonts w:ascii="Arial" w:hAnsi="Arial" w:cs="Arial"/>
                <w:sz w:val="20"/>
                <w:szCs w:val="20"/>
              </w:rPr>
              <w:t>2</w:t>
            </w:r>
            <w:r w:rsidRPr="006F0FF0">
              <w:rPr>
                <w:rFonts w:ascii="Arial" w:hAnsi="Arial" w:cs="Arial"/>
                <w:sz w:val="20"/>
                <w:szCs w:val="20"/>
              </w:rPr>
              <w:t xml:space="preserve"> Gołdap </w:t>
            </w:r>
            <w:r w:rsidR="00D848CF">
              <w:rPr>
                <w:rFonts w:ascii="Arial" w:hAnsi="Arial" w:cs="Arial"/>
                <w:sz w:val="20"/>
                <w:szCs w:val="20"/>
              </w:rPr>
              <w:t>2</w:t>
            </w:r>
            <w:r w:rsidRPr="006F0FF0">
              <w:rPr>
                <w:rFonts w:ascii="Arial" w:hAnsi="Arial" w:cs="Arial"/>
                <w:sz w:val="20"/>
                <w:szCs w:val="20"/>
              </w:rPr>
              <w:t xml:space="preserve">,                          </w:t>
            </w:r>
            <w:r w:rsidR="00D848CF">
              <w:rPr>
                <w:rFonts w:ascii="Arial" w:hAnsi="Arial" w:cs="Arial"/>
                <w:sz w:val="20"/>
                <w:szCs w:val="20"/>
              </w:rPr>
              <w:t>Osiedle 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E679" w14:textId="590B6513" w:rsidR="00F9372F" w:rsidRPr="006F0FF0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6F0FF0">
              <w:rPr>
                <w:rFonts w:ascii="Arial" w:hAnsi="Arial" w:cs="Arial"/>
                <w:sz w:val="20"/>
                <w:szCs w:val="20"/>
              </w:rPr>
              <w:t xml:space="preserve">część dz. </w:t>
            </w:r>
            <w:r w:rsidR="00D848CF">
              <w:rPr>
                <w:rFonts w:ascii="Arial" w:hAnsi="Arial" w:cs="Arial"/>
                <w:sz w:val="20"/>
                <w:szCs w:val="20"/>
              </w:rPr>
              <w:t>1371/17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8308" w14:textId="0F349AB5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OL1C/</w:t>
            </w:r>
            <w:r w:rsidR="00D848CF">
              <w:rPr>
                <w:rFonts w:ascii="Arial" w:hAnsi="Arial" w:cs="Arial"/>
                <w:sz w:val="20"/>
                <w:szCs w:val="20"/>
              </w:rPr>
              <w:t>00000239/5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BC79" w14:textId="6811C9CE" w:rsidR="00F9372F" w:rsidRPr="009C4873" w:rsidRDefault="00D848C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479</w:t>
            </w:r>
            <w:r w:rsidR="00F9372F" w:rsidRPr="009C487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03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A61FA8" w14:textId="77777777" w:rsidR="00F9372F" w:rsidRDefault="00F9372F" w:rsidP="009C4873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DDFEE8" w14:textId="77777777" w:rsidR="00D848CF" w:rsidRDefault="00D848CF" w:rsidP="009C4873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7E9598" w14:textId="77777777" w:rsidR="00D848CF" w:rsidRDefault="00D848CF" w:rsidP="009C4873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FB40D4" w14:textId="3588F07C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r w:rsidR="00D848CF">
              <w:rPr>
                <w:rFonts w:ascii="Arial" w:hAnsi="Arial" w:cs="Arial"/>
                <w:sz w:val="20"/>
                <w:szCs w:val="20"/>
              </w:rPr>
              <w:t>uprawy rolne</w:t>
            </w:r>
          </w:p>
        </w:tc>
        <w:tc>
          <w:tcPr>
            <w:tcW w:w="22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0BC48B" w14:textId="65601B8C" w:rsidR="00F9372F" w:rsidRPr="009C4873" w:rsidRDefault="00F9372F" w:rsidP="00F5644E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Przetarg</w:t>
            </w:r>
            <w:r w:rsidR="00F5644E">
              <w:rPr>
                <w:rFonts w:ascii="Arial" w:hAnsi="Arial" w:cs="Arial"/>
                <w:sz w:val="20"/>
                <w:szCs w:val="20"/>
              </w:rPr>
              <w:t xml:space="preserve"> ustny</w:t>
            </w:r>
            <w:r w:rsidRPr="009C48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8CF">
              <w:rPr>
                <w:rFonts w:ascii="Arial" w:hAnsi="Arial" w:cs="Arial"/>
                <w:sz w:val="20"/>
                <w:szCs w:val="20"/>
              </w:rPr>
              <w:t>ograniczony                          do właściciela nieruchomości o nr ewidencyjnym 1366 oraz dzierżawców części nieruchomości 1371/17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3D61" w14:textId="355880C3" w:rsidR="00F9372F" w:rsidRPr="009C4873" w:rsidRDefault="00D848C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  <w:r w:rsidR="00F9372F" w:rsidRPr="009C4873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A0C2" w14:textId="33D71994" w:rsidR="00F9372F" w:rsidRPr="009C4873" w:rsidRDefault="00D848C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8,00</w:t>
            </w:r>
            <w:r w:rsidR="00F9372F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0952" w14:textId="5B13B7EA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</w:t>
            </w:r>
            <w:r w:rsidR="00CA5788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30</w:t>
            </w:r>
          </w:p>
        </w:tc>
      </w:tr>
    </w:tbl>
    <w:p w14:paraId="026A275F" w14:textId="77777777" w:rsidR="00583045" w:rsidRDefault="00583045" w:rsidP="001B0CD4">
      <w:pPr>
        <w:spacing w:after="0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bookmarkEnd w:id="0"/>
    <w:p w14:paraId="0357F1CC" w14:textId="5156501E" w:rsidR="00540340" w:rsidRDefault="001B0CD4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Przetargi odbędą się </w:t>
      </w:r>
      <w:r w:rsidR="0005642A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31 sierpnia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202</w:t>
      </w:r>
      <w:r w:rsidR="00540340"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3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roku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od godz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 10.</w:t>
      </w:r>
      <w:r w:rsidR="00F9372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00</w:t>
      </w:r>
      <w:r w:rsidR="008F239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0A28D62F" w14:textId="77777777" w:rsidR="009C4873" w:rsidRPr="009C4873" w:rsidRDefault="009C4873" w:rsidP="009C487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E274F06" w14:textId="4F4B5E4D" w:rsidR="00540340" w:rsidRPr="009C4873" w:rsidRDefault="001B0CD4" w:rsidP="00A0562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F5F1F52" w14:textId="750F85AC" w:rsidR="001B0CD4" w:rsidRPr="00F3588D" w:rsidRDefault="001B0CD4" w:rsidP="00A0562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  <w:r w:rsidR="00540340">
        <w:rPr>
          <w:rFonts w:ascii="Arial" w:hAnsi="Arial" w:cs="Arial"/>
          <w:sz w:val="20"/>
          <w:szCs w:val="20"/>
        </w:rPr>
        <w:t>.</w:t>
      </w:r>
    </w:p>
    <w:p w14:paraId="7F41978D" w14:textId="75FCD291" w:rsidR="001B0CD4" w:rsidRPr="00F3588D" w:rsidRDefault="001B0CD4" w:rsidP="00A05621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dnia </w:t>
      </w:r>
      <w:r w:rsidR="0005642A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28 sierpnia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202</w:t>
      </w:r>
      <w:r w:rsidR="00540340"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3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r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12600BB7" w14:textId="257B2A26" w:rsidR="001B0CD4" w:rsidRPr="00F3588D" w:rsidRDefault="001B0CD4" w:rsidP="00A05621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05642A">
        <w:rPr>
          <w:rFonts w:ascii="Arial" w:hAnsi="Arial" w:cs="Arial"/>
          <w:color w:val="000000" w:themeColor="text1"/>
          <w:sz w:val="20"/>
          <w:szCs w:val="20"/>
        </w:rPr>
        <w:t>31 sierpnia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540340" w:rsidRPr="009D2654">
        <w:rPr>
          <w:rFonts w:ascii="Arial" w:hAnsi="Arial" w:cs="Arial"/>
          <w:color w:val="000000" w:themeColor="text1"/>
          <w:sz w:val="20"/>
          <w:szCs w:val="20"/>
        </w:rPr>
        <w:t>3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09AE18F7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77007905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682FA4FB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6D92E3E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lastRenderedPageBreak/>
        <w:t>w przypadku osób prawnych – aktualny wypis z właściwego rejestru, stosowne pełnomocnictwa, dowody tożsamości osób reprezentujących podmiot.</w:t>
      </w:r>
    </w:p>
    <w:p w14:paraId="54CFBA11" w14:textId="13C6241D" w:rsidR="001B0CD4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47E3866D" w14:textId="15F7958C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</w:t>
      </w:r>
      <w:r w:rsidR="00F9372F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7EA8E527" w14:textId="79F84D3A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Oferent, który wygrał przetarg zobowiązany jest do zawarcia umowy dzierżawy najpóźniej w  terminie </w:t>
      </w:r>
      <w:r w:rsidR="00F9372F">
        <w:rPr>
          <w:rFonts w:ascii="Arial" w:hAnsi="Arial" w:cs="Arial"/>
          <w:sz w:val="20"/>
          <w:szCs w:val="20"/>
        </w:rPr>
        <w:t>14</w:t>
      </w:r>
      <w:r w:rsidRPr="00F3588D">
        <w:rPr>
          <w:rFonts w:ascii="Arial" w:hAnsi="Arial" w:cs="Arial"/>
          <w:sz w:val="20"/>
          <w:szCs w:val="20"/>
        </w:rPr>
        <w:t xml:space="preserve"> dni od dnia rozstrzygnięcia przetargu.</w:t>
      </w:r>
    </w:p>
    <w:p w14:paraId="306BF60A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38CAB4A0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5380338B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38E07142" w14:textId="59EB9E3E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5A6C70B3" w14:textId="77777777" w:rsidR="009D2654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DDA7D51" w14:textId="0F6EFB11" w:rsidR="001B0CD4" w:rsidRPr="00540340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Przedmiotem dzierżawy są grunty przeznaczone pod</w:t>
      </w:r>
      <w:r w:rsidR="00FB2C6C">
        <w:rPr>
          <w:rFonts w:ascii="Arial" w:hAnsi="Arial" w:cs="Arial"/>
          <w:sz w:val="20"/>
          <w:szCs w:val="20"/>
        </w:rPr>
        <w:t xml:space="preserve"> </w:t>
      </w:r>
      <w:r w:rsidR="00540340">
        <w:rPr>
          <w:rFonts w:ascii="Arial" w:hAnsi="Arial" w:cs="Arial"/>
          <w:sz w:val="20"/>
          <w:szCs w:val="20"/>
        </w:rPr>
        <w:t>uprawy rolne</w:t>
      </w:r>
      <w:r w:rsidR="00372F6D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>W przypadku użytkowania dzierżawionego gruntu niezgodni</w:t>
      </w:r>
      <w:r w:rsidR="009D2654">
        <w:rPr>
          <w:rFonts w:ascii="Arial" w:hAnsi="Arial" w:cs="Arial"/>
          <w:sz w:val="20"/>
          <w:szCs w:val="20"/>
        </w:rPr>
        <w:t>e</w:t>
      </w:r>
      <w:r w:rsidR="001A5DF8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z przeznaczeniem, wydzierżawiający rozwiązuje umowę w  trybie natychmiastowym. </w:t>
      </w:r>
    </w:p>
    <w:p w14:paraId="420690F9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10F486BD" w14:textId="5B9D7584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FE1B1D1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606F5865" w14:textId="3AEA3B15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5.</w:t>
      </w:r>
      <w:r w:rsidR="009D2654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Oprócz czynszu Dzierżawca zobowiązany jest uiszczać podatki i ponosić inne ciężary związane z posiadaniem przedmiotu dzierżawy. </w:t>
      </w:r>
    </w:p>
    <w:p w14:paraId="753E8D49" w14:textId="46E9590A" w:rsidR="00540340" w:rsidRDefault="001B0CD4" w:rsidP="006F0FF0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</w:t>
      </w:r>
      <w:r w:rsidR="009D2654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 xml:space="preserve">Dzierżawcy nie przysługuje zwrot kosztów za poniesione nakłady na rzecz lub w związku z przedmiotem dzierżawy. </w:t>
      </w:r>
      <w:r w:rsidRPr="00F3588D">
        <w:rPr>
          <w:rFonts w:ascii="Arial" w:hAnsi="Arial" w:cs="Arial"/>
          <w:sz w:val="20"/>
          <w:szCs w:val="20"/>
        </w:rPr>
        <w:br/>
      </w:r>
    </w:p>
    <w:p w14:paraId="30EC6200" w14:textId="365C67DF" w:rsidR="001B0CD4" w:rsidRPr="00540340" w:rsidRDefault="001B0CD4" w:rsidP="00A05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0340">
        <w:rPr>
          <w:rFonts w:ascii="Arial" w:hAnsi="Arial" w:cs="Arial"/>
          <w:i/>
          <w:iCs/>
          <w:sz w:val="20"/>
          <w:szCs w:val="20"/>
        </w:rPr>
        <w:t xml:space="preserve">Ogłoszenie zostało podane do publicznej wiadomości przez wywieszenie na tablicy ogłoszeń w siedzibie Urzędu Miejskiego w Gołdapi, ponadto informację </w:t>
      </w:r>
      <w:r w:rsidR="005662C6">
        <w:rPr>
          <w:rFonts w:ascii="Arial" w:hAnsi="Arial" w:cs="Arial"/>
          <w:i/>
          <w:iCs/>
          <w:sz w:val="20"/>
          <w:szCs w:val="20"/>
        </w:rPr>
        <w:t xml:space="preserve">                </w:t>
      </w:r>
      <w:r w:rsidRPr="00540340">
        <w:rPr>
          <w:rFonts w:ascii="Arial" w:hAnsi="Arial" w:cs="Arial"/>
          <w:i/>
          <w:iCs/>
          <w:sz w:val="20"/>
          <w:szCs w:val="20"/>
        </w:rPr>
        <w:t>o ogłoszeniu przetargu opublikowano na stronie internetowej Biuletynu Informacji Publicznej.</w:t>
      </w:r>
    </w:p>
    <w:p w14:paraId="703789F3" w14:textId="77777777" w:rsidR="00540340" w:rsidRPr="00540340" w:rsidRDefault="00540340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7785FD5" w14:textId="7BBF2D3D" w:rsidR="001B0CD4" w:rsidRPr="00540340" w:rsidRDefault="001B0CD4" w:rsidP="00A05621">
      <w:pPr>
        <w:spacing w:after="0"/>
        <w:jc w:val="both"/>
        <w:rPr>
          <w:sz w:val="20"/>
          <w:szCs w:val="20"/>
        </w:rPr>
      </w:pPr>
      <w:r w:rsidRPr="00540340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41</w:t>
      </w:r>
    </w:p>
    <w:p w14:paraId="5FFFCB40" w14:textId="77777777" w:rsidR="00B81662" w:rsidRPr="00F3588D" w:rsidRDefault="00B81662">
      <w:pPr>
        <w:rPr>
          <w:sz w:val="20"/>
          <w:szCs w:val="20"/>
        </w:rPr>
      </w:pPr>
    </w:p>
    <w:sectPr w:rsidR="00B81662" w:rsidRPr="00F3588D" w:rsidSect="002817F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18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0750E"/>
    <w:rsid w:val="0003746D"/>
    <w:rsid w:val="0005642A"/>
    <w:rsid w:val="000A3A25"/>
    <w:rsid w:val="001714FA"/>
    <w:rsid w:val="00172C5B"/>
    <w:rsid w:val="00176DDE"/>
    <w:rsid w:val="001A0316"/>
    <w:rsid w:val="001A5DF8"/>
    <w:rsid w:val="001B0CD4"/>
    <w:rsid w:val="001D3B10"/>
    <w:rsid w:val="00247552"/>
    <w:rsid w:val="002817F9"/>
    <w:rsid w:val="002A73E3"/>
    <w:rsid w:val="00372F6D"/>
    <w:rsid w:val="003B6D51"/>
    <w:rsid w:val="003C2A6D"/>
    <w:rsid w:val="003F1D44"/>
    <w:rsid w:val="00406107"/>
    <w:rsid w:val="0043698E"/>
    <w:rsid w:val="00453371"/>
    <w:rsid w:val="004842E8"/>
    <w:rsid w:val="00487506"/>
    <w:rsid w:val="004941B6"/>
    <w:rsid w:val="004D7BB6"/>
    <w:rsid w:val="00512316"/>
    <w:rsid w:val="00540340"/>
    <w:rsid w:val="005630E3"/>
    <w:rsid w:val="005662C6"/>
    <w:rsid w:val="00571577"/>
    <w:rsid w:val="00580DF3"/>
    <w:rsid w:val="00583045"/>
    <w:rsid w:val="005A1281"/>
    <w:rsid w:val="005C7C8D"/>
    <w:rsid w:val="00601260"/>
    <w:rsid w:val="00640C74"/>
    <w:rsid w:val="00642B18"/>
    <w:rsid w:val="00665493"/>
    <w:rsid w:val="006B079D"/>
    <w:rsid w:val="006F0FF0"/>
    <w:rsid w:val="006F1984"/>
    <w:rsid w:val="007F2C17"/>
    <w:rsid w:val="0080566B"/>
    <w:rsid w:val="0080779E"/>
    <w:rsid w:val="008114BC"/>
    <w:rsid w:val="00811F8E"/>
    <w:rsid w:val="00834417"/>
    <w:rsid w:val="00883E4F"/>
    <w:rsid w:val="008D3937"/>
    <w:rsid w:val="008F239F"/>
    <w:rsid w:val="008F6B39"/>
    <w:rsid w:val="009975ED"/>
    <w:rsid w:val="009B0087"/>
    <w:rsid w:val="009C1A65"/>
    <w:rsid w:val="009C4873"/>
    <w:rsid w:val="009C619B"/>
    <w:rsid w:val="009D2654"/>
    <w:rsid w:val="00A05621"/>
    <w:rsid w:val="00A625DE"/>
    <w:rsid w:val="00AF108C"/>
    <w:rsid w:val="00AF31C6"/>
    <w:rsid w:val="00B1296C"/>
    <w:rsid w:val="00B24DFB"/>
    <w:rsid w:val="00B81662"/>
    <w:rsid w:val="00C04D97"/>
    <w:rsid w:val="00C31AA9"/>
    <w:rsid w:val="00C7341B"/>
    <w:rsid w:val="00CA3A76"/>
    <w:rsid w:val="00CA5788"/>
    <w:rsid w:val="00CB4499"/>
    <w:rsid w:val="00CC651A"/>
    <w:rsid w:val="00CD5668"/>
    <w:rsid w:val="00D848CF"/>
    <w:rsid w:val="00DB03EF"/>
    <w:rsid w:val="00DC59DC"/>
    <w:rsid w:val="00DF49CA"/>
    <w:rsid w:val="00E22B55"/>
    <w:rsid w:val="00E6170A"/>
    <w:rsid w:val="00EA1555"/>
    <w:rsid w:val="00EC0DB0"/>
    <w:rsid w:val="00F14E3C"/>
    <w:rsid w:val="00F178B8"/>
    <w:rsid w:val="00F3588D"/>
    <w:rsid w:val="00F47536"/>
    <w:rsid w:val="00F5644E"/>
    <w:rsid w:val="00F63219"/>
    <w:rsid w:val="00F65E57"/>
    <w:rsid w:val="00F66772"/>
    <w:rsid w:val="00F91BDD"/>
    <w:rsid w:val="00F9372F"/>
    <w:rsid w:val="00F93DA4"/>
    <w:rsid w:val="00F97940"/>
    <w:rsid w:val="00FB2C6C"/>
    <w:rsid w:val="00FC26F5"/>
    <w:rsid w:val="00FC51FD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docId w15:val="{09A83280-6411-4567-9911-C31AC78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979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CADF-43B1-4293-A81B-BC496738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6</cp:revision>
  <cp:lastPrinted>2023-07-18T11:08:00Z</cp:lastPrinted>
  <dcterms:created xsi:type="dcterms:W3CDTF">2023-07-18T10:26:00Z</dcterms:created>
  <dcterms:modified xsi:type="dcterms:W3CDTF">2023-07-18T11:16:00Z</dcterms:modified>
</cp:coreProperties>
</file>