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63A2DA17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E37DD8">
        <w:rPr>
          <w:rFonts w:ascii="Arial" w:hAnsi="Arial" w:cs="Arial"/>
        </w:rPr>
        <w:t>23.01</w:t>
      </w:r>
      <w:r w:rsidR="00FC51FD">
        <w:rPr>
          <w:rFonts w:ascii="Arial" w:hAnsi="Arial" w:cs="Arial"/>
        </w:rPr>
        <w:t>.202</w:t>
      </w:r>
      <w:r w:rsidR="0081744A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19E57FCB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</w:t>
      </w:r>
      <w:r w:rsidR="007A62CB">
        <w:rPr>
          <w:rFonts w:ascii="Arial" w:hAnsi="Arial" w:cs="Arial"/>
          <w:b/>
        </w:rPr>
        <w:t xml:space="preserve"> drugi</w:t>
      </w:r>
      <w:r>
        <w:rPr>
          <w:rFonts w:ascii="Arial" w:hAnsi="Arial" w:cs="Arial"/>
          <w:b/>
        </w:rPr>
        <w:t xml:space="preserve"> ustny przetarg</w:t>
      </w:r>
      <w:r w:rsidR="007A62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nieograniczony</w:t>
      </w:r>
      <w:r w:rsidR="007A62CB">
        <w:rPr>
          <w:rFonts w:ascii="Arial" w:hAnsi="Arial" w:cs="Arial"/>
          <w:b/>
        </w:rPr>
        <w:t xml:space="preserve"> (pierwszy przetarg o</w:t>
      </w:r>
      <w:r w:rsidR="003D16B3">
        <w:rPr>
          <w:rFonts w:ascii="Arial" w:hAnsi="Arial" w:cs="Arial"/>
          <w:b/>
        </w:rPr>
        <w:t>dbył się 22.11.2022</w:t>
      </w:r>
      <w:r w:rsidR="007A62CB">
        <w:rPr>
          <w:rFonts w:ascii="Arial" w:hAnsi="Arial" w:cs="Arial"/>
          <w:b/>
        </w:rPr>
        <w:t xml:space="preserve"> r.)</w:t>
      </w:r>
      <w:r>
        <w:rPr>
          <w:rFonts w:ascii="Arial" w:hAnsi="Arial" w:cs="Arial"/>
          <w:b/>
        </w:rPr>
        <w:t xml:space="preserve"> na dzierżawę grunt</w:t>
      </w:r>
      <w:r w:rsidR="00072606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pod</w:t>
      </w:r>
      <w:r w:rsidR="005D67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zagospodarowanie zielenią na czas </w:t>
      </w:r>
      <w:r w:rsidR="00753BAF">
        <w:rPr>
          <w:rFonts w:ascii="Arial" w:hAnsi="Arial" w:cs="Arial"/>
          <w:b/>
        </w:rPr>
        <w:t>nieokreślony</w:t>
      </w:r>
    </w:p>
    <w:tbl>
      <w:tblPr>
        <w:tblStyle w:val="Tabela-Siatka"/>
        <w:tblpPr w:leftFromText="141" w:rightFromText="141" w:vertAnchor="text" w:horzAnchor="margin" w:tblpXSpec="center" w:tblpY="196"/>
        <w:tblW w:w="15315" w:type="dxa"/>
        <w:tblInd w:w="0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043"/>
        <w:gridCol w:w="2205"/>
        <w:gridCol w:w="1820"/>
        <w:gridCol w:w="1820"/>
        <w:gridCol w:w="1820"/>
      </w:tblGrid>
      <w:tr w:rsidR="002817F9" w14:paraId="773989BF" w14:textId="77777777" w:rsidTr="00F66772">
        <w:trPr>
          <w:trHeight w:val="9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B44886" w14:paraId="74D7F369" w14:textId="77777777" w:rsidTr="00F66772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0934844C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 xml:space="preserve">obręb </w:t>
            </w:r>
            <w:r w:rsidR="004D244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0001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="004D244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ul. </w:t>
            </w:r>
            <w:r w:rsidR="00AA7897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Ustronie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B15F" w14:textId="7777777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7E470DF7" w14:textId="34C7D6E2" w:rsidR="00B44886" w:rsidRDefault="00AA7897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452/26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70AA4FE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</w:t>
            </w:r>
            <w:r w:rsidR="00AA7897">
              <w:rPr>
                <w:lang w:eastAsia="en-US"/>
              </w:rPr>
              <w:t>00005813/8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6D9A4E9A" w:rsidR="00B44886" w:rsidRDefault="00AA7897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60</w:t>
            </w:r>
            <w:r w:rsidR="00B44886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48A00232" w:rsidR="00B44886" w:rsidRDefault="00AA7897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</w:t>
            </w:r>
            <w:r w:rsidR="00B44886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68C2CFF9" w:rsidR="00B44886" w:rsidRDefault="00B71478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</w:t>
            </w:r>
            <w:r w:rsidR="00B44886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B44886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3BF5A22D" w:rsidR="00B44886" w:rsidRP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44886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</w:t>
            </w:r>
            <w:r w:rsidR="008C7B4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00</w:t>
            </w:r>
          </w:p>
        </w:tc>
      </w:tr>
    </w:tbl>
    <w:p w14:paraId="4C349719" w14:textId="77777777" w:rsidR="004842E8" w:rsidRDefault="004842E8" w:rsidP="00883E4F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CBE0EFA" w14:textId="2F466FC5" w:rsidR="002817F9" w:rsidRPr="00F3588D" w:rsidRDefault="002817F9" w:rsidP="00B71478">
      <w:pPr>
        <w:spacing w:after="0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 odbę</w:t>
      </w:r>
      <w:r w:rsidR="00FC2BEF">
        <w:rPr>
          <w:rStyle w:val="Pogrubienie"/>
          <w:rFonts w:ascii="Arial" w:hAnsi="Arial" w:cs="Arial"/>
          <w:bCs/>
          <w:sz w:val="20"/>
          <w:szCs w:val="20"/>
          <w:u w:val="single"/>
        </w:rPr>
        <w:t>dzie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się</w:t>
      </w:r>
      <w:r w:rsidR="00F3588D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</w:t>
      </w:r>
      <w:r w:rsidR="00E37DD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8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B7147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lutego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B7147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883E4F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o godz. 10</w:t>
      </w:r>
      <w:r w:rsidR="00E37DD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8C7B4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00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725144B7" w14:textId="77777777" w:rsidR="002817F9" w:rsidRPr="00F3588D" w:rsidRDefault="002817F9" w:rsidP="002817F9">
      <w:pPr>
        <w:spacing w:after="0"/>
        <w:rPr>
          <w:rFonts w:ascii="Arial" w:hAnsi="Arial" w:cs="Arial"/>
          <w:sz w:val="20"/>
          <w:szCs w:val="20"/>
        </w:rPr>
      </w:pPr>
    </w:p>
    <w:p w14:paraId="32C60DA7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3068C2B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5D3C38EB" w14:textId="486F2638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E37DD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24 </w:t>
      </w:r>
      <w:r w:rsidR="00B7147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lutego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753BA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="00883E4F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A606D67" w14:textId="0D07BAB1" w:rsidR="002817F9" w:rsidRPr="00F3588D" w:rsidRDefault="002817F9" w:rsidP="002817F9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753BAF">
        <w:rPr>
          <w:rFonts w:ascii="Arial" w:hAnsi="Arial" w:cs="Arial"/>
          <w:color w:val="000000" w:themeColor="text1"/>
          <w:sz w:val="20"/>
          <w:szCs w:val="20"/>
        </w:rPr>
        <w:t>2</w:t>
      </w:r>
      <w:r w:rsidR="001823F4">
        <w:rPr>
          <w:rFonts w:ascii="Arial" w:hAnsi="Arial" w:cs="Arial"/>
          <w:color w:val="000000" w:themeColor="text1"/>
          <w:sz w:val="20"/>
          <w:szCs w:val="20"/>
        </w:rPr>
        <w:t>8</w:t>
      </w:r>
      <w:r w:rsidR="00753BAF">
        <w:rPr>
          <w:rFonts w:ascii="Arial" w:hAnsi="Arial" w:cs="Arial"/>
          <w:color w:val="000000" w:themeColor="text1"/>
          <w:sz w:val="20"/>
          <w:szCs w:val="20"/>
        </w:rPr>
        <w:t xml:space="preserve"> lutego</w:t>
      </w:r>
      <w:r w:rsidR="004842E8" w:rsidRPr="004842E8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753BAF">
        <w:rPr>
          <w:rFonts w:ascii="Arial" w:hAnsi="Arial" w:cs="Arial"/>
          <w:color w:val="000000" w:themeColor="text1"/>
          <w:sz w:val="20"/>
          <w:szCs w:val="20"/>
        </w:rPr>
        <w:t>3</w:t>
      </w:r>
      <w:r w:rsidRPr="004842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1052070D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35E53026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34750503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84E0A74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34F3A6C2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391177A" w14:textId="3D8EEBD2" w:rsidR="0063696E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00BE4C89" w14:textId="062783D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753BAF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1F8AC411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299095AA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2ACA6B1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8. Przetarg uważa się za zakończony wynikiem negatywnym, jeżeli nikt nie przystąpił do przetargu lub żaden z uczestników nie zaoferował ceny wyższej od wywoławczej.</w:t>
      </w:r>
    </w:p>
    <w:p w14:paraId="327C439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643ABAD5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E68F0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ACA264" w14:textId="6D4370AD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 xml:space="preserve">1. Przedmiotem dzierżawy </w:t>
      </w:r>
      <w:r w:rsidR="00753BAF">
        <w:rPr>
          <w:rFonts w:ascii="Arial" w:hAnsi="Arial" w:cs="Arial"/>
          <w:sz w:val="20"/>
          <w:szCs w:val="20"/>
        </w:rPr>
        <w:t>jest grunt</w:t>
      </w:r>
      <w:r w:rsidRPr="00F3588D">
        <w:rPr>
          <w:rFonts w:ascii="Arial" w:hAnsi="Arial" w:cs="Arial"/>
          <w:sz w:val="20"/>
          <w:szCs w:val="20"/>
        </w:rPr>
        <w:t xml:space="preserve"> przeznacz</w:t>
      </w:r>
      <w:r w:rsidR="00753BAF">
        <w:rPr>
          <w:rFonts w:ascii="Arial" w:hAnsi="Arial" w:cs="Arial"/>
          <w:sz w:val="20"/>
          <w:szCs w:val="20"/>
        </w:rPr>
        <w:t xml:space="preserve">ony </w:t>
      </w:r>
      <w:r w:rsidRPr="00F3588D">
        <w:rPr>
          <w:rFonts w:ascii="Arial" w:hAnsi="Arial" w:cs="Arial"/>
          <w:sz w:val="20"/>
          <w:szCs w:val="20"/>
        </w:rPr>
        <w:t>pod</w:t>
      </w:r>
      <w:r w:rsidR="00753BA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zagospodarowanie zielenią. W przypadku użytkowania dzierżawionego gruntu niezgodnie z przeznaczeniem, wydzierżawiający rozwiązuje umowę w  trybie natychmiastowym. </w:t>
      </w:r>
    </w:p>
    <w:p w14:paraId="7ADEC30C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4EED92C7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B24BA08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1B01814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3CA29E3" w14:textId="55A4DEA3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</w:t>
      </w:r>
      <w:r w:rsidR="00F3588D" w:rsidRPr="00F3588D">
        <w:rPr>
          <w:rFonts w:ascii="Arial" w:hAnsi="Arial" w:cs="Arial"/>
          <w:sz w:val="20"/>
          <w:szCs w:val="20"/>
        </w:rPr>
        <w:t>D</w:t>
      </w:r>
      <w:r w:rsidRPr="00F3588D">
        <w:rPr>
          <w:rFonts w:ascii="Arial" w:hAnsi="Arial" w:cs="Arial"/>
          <w:sz w:val="20"/>
          <w:szCs w:val="20"/>
        </w:rPr>
        <w:t xml:space="preserve">zierżawcy nie przysługuje zwrot kosztów za poniesione nakłady na rzecz lub w związku z przedmiotem dzierżawy. </w:t>
      </w:r>
    </w:p>
    <w:p w14:paraId="1DB5A4C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5C806DA4" w14:textId="7B07C0AC" w:rsidR="002817F9" w:rsidRPr="00F3588D" w:rsidRDefault="002817F9" w:rsidP="002817F9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bookmarkEnd w:id="0"/>
      <w:r w:rsidR="00F3588D">
        <w:rPr>
          <w:rFonts w:ascii="Arial" w:hAnsi="Arial" w:cs="Arial"/>
          <w:sz w:val="20"/>
          <w:szCs w:val="20"/>
          <w:u w:val="single"/>
        </w:rPr>
        <w:t>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18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72606"/>
    <w:rsid w:val="00172C5B"/>
    <w:rsid w:val="001823F4"/>
    <w:rsid w:val="001A0316"/>
    <w:rsid w:val="00247552"/>
    <w:rsid w:val="002817F9"/>
    <w:rsid w:val="0029667B"/>
    <w:rsid w:val="002A73E3"/>
    <w:rsid w:val="003D16B3"/>
    <w:rsid w:val="00453371"/>
    <w:rsid w:val="004842E8"/>
    <w:rsid w:val="004D244E"/>
    <w:rsid w:val="00571577"/>
    <w:rsid w:val="005D67E1"/>
    <w:rsid w:val="00601260"/>
    <w:rsid w:val="0063696E"/>
    <w:rsid w:val="00665493"/>
    <w:rsid w:val="00753BAF"/>
    <w:rsid w:val="007A62CB"/>
    <w:rsid w:val="00811F8E"/>
    <w:rsid w:val="0081744A"/>
    <w:rsid w:val="00834417"/>
    <w:rsid w:val="00883E4F"/>
    <w:rsid w:val="008C7B48"/>
    <w:rsid w:val="008D3937"/>
    <w:rsid w:val="009975ED"/>
    <w:rsid w:val="009B0087"/>
    <w:rsid w:val="00AA7897"/>
    <w:rsid w:val="00AF108C"/>
    <w:rsid w:val="00B44886"/>
    <w:rsid w:val="00B71478"/>
    <w:rsid w:val="00B81662"/>
    <w:rsid w:val="00C7341B"/>
    <w:rsid w:val="00CD5668"/>
    <w:rsid w:val="00DB03EF"/>
    <w:rsid w:val="00DC59DC"/>
    <w:rsid w:val="00E37DD8"/>
    <w:rsid w:val="00F3588D"/>
    <w:rsid w:val="00F66772"/>
    <w:rsid w:val="00FC26F5"/>
    <w:rsid w:val="00FC2BEF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11</cp:revision>
  <cp:lastPrinted>2023-01-23T13:29:00Z</cp:lastPrinted>
  <dcterms:created xsi:type="dcterms:W3CDTF">2023-01-17T07:45:00Z</dcterms:created>
  <dcterms:modified xsi:type="dcterms:W3CDTF">2023-01-23T13:29:00Z</dcterms:modified>
</cp:coreProperties>
</file>